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0" w:rightFromText="180" w:vertAnchor="text" w:horzAnchor="margin" w:tblpXSpec="center" w:tblpY="-518"/>
        <w:tblW w:w="10291" w:type="dxa"/>
        <w:tblLook w:val="04A0" w:firstRow="1" w:lastRow="0" w:firstColumn="1" w:lastColumn="0" w:noHBand="0" w:noVBand="1"/>
      </w:tblPr>
      <w:tblGrid>
        <w:gridCol w:w="3256"/>
        <w:gridCol w:w="7035"/>
      </w:tblGrid>
      <w:tr w:rsidR="0075374B" w:rsidRPr="00615844" w14:paraId="14CB0372" w14:textId="77777777" w:rsidTr="00B00050">
        <w:tc>
          <w:tcPr>
            <w:tcW w:w="10291" w:type="dxa"/>
            <w:gridSpan w:val="2"/>
            <w:shd w:val="clear" w:color="auto" w:fill="E3F7FC" w:themeFill="background2" w:themeFillTint="33"/>
          </w:tcPr>
          <w:p w14:paraId="45045A60" w14:textId="77777777" w:rsidR="00B574F1" w:rsidRDefault="0075374B" w:rsidP="00B574F1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9F4226">
              <w:rPr>
                <w:rFonts w:cs="Calibri"/>
                <w:b/>
                <w:bCs/>
                <w:sz w:val="24"/>
                <w:szCs w:val="24"/>
              </w:rPr>
              <w:t>ΑΙΤΗΣΗ ΥΠΟΨΗΦΙΟΤΗΤΑΣ</w:t>
            </w:r>
          </w:p>
          <w:p w14:paraId="07D1C04D" w14:textId="67609ACF" w:rsidR="00B00050" w:rsidRPr="009F4226" w:rsidRDefault="00B00050" w:rsidP="00B574F1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574F1" w:rsidRPr="00615844" w14:paraId="4687F4FC" w14:textId="77777777" w:rsidTr="008442A3">
        <w:trPr>
          <w:trHeight w:val="851"/>
        </w:trPr>
        <w:tc>
          <w:tcPr>
            <w:tcW w:w="10291" w:type="dxa"/>
            <w:gridSpan w:val="2"/>
          </w:tcPr>
          <w:p w14:paraId="0829CC1C" w14:textId="0FA27B18" w:rsidR="00B574F1" w:rsidRPr="009F4226" w:rsidRDefault="00B574F1" w:rsidP="0075374B">
            <w:pPr>
              <w:rPr>
                <w:rFonts w:cs="Calibri"/>
              </w:rPr>
            </w:pPr>
            <w:r w:rsidRPr="00B574F1">
              <w:rPr>
                <w:rFonts w:cs="Calibri"/>
                <w:b/>
                <w:bCs/>
                <w:sz w:val="20"/>
                <w:szCs w:val="20"/>
              </w:rPr>
              <w:t>ΟΝΟΜΑΤΕΠΩΝΥΜΟ</w:t>
            </w:r>
          </w:p>
        </w:tc>
      </w:tr>
      <w:tr w:rsidR="00B574F1" w:rsidRPr="00615844" w14:paraId="7302F718" w14:textId="77777777" w:rsidTr="008442A3">
        <w:trPr>
          <w:trHeight w:val="851"/>
        </w:trPr>
        <w:tc>
          <w:tcPr>
            <w:tcW w:w="10291" w:type="dxa"/>
            <w:gridSpan w:val="2"/>
          </w:tcPr>
          <w:p w14:paraId="03CD38A6" w14:textId="75212B68" w:rsidR="00B574F1" w:rsidRPr="009F4226" w:rsidRDefault="00B574F1" w:rsidP="0075374B">
            <w:pPr>
              <w:rPr>
                <w:rFonts w:cs="Calibri"/>
              </w:rPr>
            </w:pPr>
            <w:r w:rsidRPr="00B574F1">
              <w:rPr>
                <w:rFonts w:cs="Calibri"/>
                <w:b/>
                <w:bCs/>
                <w:sz w:val="20"/>
                <w:szCs w:val="20"/>
              </w:rPr>
              <w:t>ΟΝΟΜΑ ΠΑΤΡΟΣ</w:t>
            </w:r>
          </w:p>
        </w:tc>
      </w:tr>
      <w:tr w:rsidR="00B574F1" w:rsidRPr="00615844" w14:paraId="054E4500" w14:textId="77777777" w:rsidTr="008442A3">
        <w:trPr>
          <w:trHeight w:val="851"/>
        </w:trPr>
        <w:tc>
          <w:tcPr>
            <w:tcW w:w="10291" w:type="dxa"/>
            <w:gridSpan w:val="2"/>
          </w:tcPr>
          <w:p w14:paraId="28F2CA79" w14:textId="1F6E8A67" w:rsidR="00B574F1" w:rsidRPr="009F4226" w:rsidRDefault="00B574F1" w:rsidP="0075374B">
            <w:pPr>
              <w:rPr>
                <w:rFonts w:cs="Calibri"/>
              </w:rPr>
            </w:pPr>
            <w:r w:rsidRPr="00B574F1"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  <w:t xml:space="preserve">ΑΚΡΙΒΗΣ ΗΜΕΡΟΜΗΝΙΑ ΓΕΝΝΗΣΗΣ </w:t>
            </w:r>
          </w:p>
        </w:tc>
      </w:tr>
      <w:tr w:rsidR="00B574F1" w:rsidRPr="00615844" w14:paraId="2A957F1C" w14:textId="77777777" w:rsidTr="008442A3">
        <w:trPr>
          <w:trHeight w:val="851"/>
        </w:trPr>
        <w:tc>
          <w:tcPr>
            <w:tcW w:w="10291" w:type="dxa"/>
            <w:gridSpan w:val="2"/>
          </w:tcPr>
          <w:p w14:paraId="71319F7B" w14:textId="77777777" w:rsidR="00B574F1" w:rsidRPr="00B574F1" w:rsidRDefault="00B574F1" w:rsidP="0075374B">
            <w:pPr>
              <w:autoSpaceDE w:val="0"/>
              <w:autoSpaceDN w:val="0"/>
              <w:adjustRightInd w:val="0"/>
              <w:jc w:val="left"/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</w:pPr>
            <w:r w:rsidRPr="00B574F1">
              <w:rPr>
                <w:rFonts w:eastAsia="Arial-BoldMT" w:cs="Calibri"/>
                <w:b/>
                <w:bCs/>
                <w:color w:val="000000"/>
                <w:sz w:val="20"/>
                <w:szCs w:val="20"/>
              </w:rPr>
              <w:t>TO</w:t>
            </w:r>
            <w:r w:rsidRPr="00B574F1"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  <w:t>ΠΟΣ ΓΕΝΝΗΣΗΣ</w:t>
            </w:r>
          </w:p>
          <w:p w14:paraId="4574BD78" w14:textId="77777777" w:rsidR="00B574F1" w:rsidRPr="009F4226" w:rsidRDefault="00B574F1" w:rsidP="0075374B">
            <w:pPr>
              <w:rPr>
                <w:rFonts w:cs="Calibri"/>
              </w:rPr>
            </w:pPr>
          </w:p>
        </w:tc>
      </w:tr>
      <w:tr w:rsidR="00B574F1" w:rsidRPr="00615844" w14:paraId="7D0B3D97" w14:textId="77777777" w:rsidTr="008442A3">
        <w:trPr>
          <w:trHeight w:val="851"/>
        </w:trPr>
        <w:tc>
          <w:tcPr>
            <w:tcW w:w="10291" w:type="dxa"/>
            <w:gridSpan w:val="2"/>
          </w:tcPr>
          <w:p w14:paraId="03D77E0C" w14:textId="0ACE54B0" w:rsidR="00B574F1" w:rsidRPr="00B574F1" w:rsidRDefault="00B574F1" w:rsidP="00B574F1">
            <w:pPr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B574F1">
              <w:rPr>
                <w:rFonts w:cs="Calibri"/>
                <w:b/>
                <w:bCs/>
                <w:sz w:val="20"/>
                <w:szCs w:val="20"/>
              </w:rPr>
              <w:t>ΤΑΧΥΔΡΟΜΙΚΗ ΔΙΕΥΘΥΝΣΗ ΚΑΤΟΙΚΙΑΣ (ΜΕ Τ.Κ)</w:t>
            </w:r>
          </w:p>
        </w:tc>
      </w:tr>
      <w:tr w:rsidR="00B574F1" w:rsidRPr="00615844" w14:paraId="428C527A" w14:textId="77777777" w:rsidTr="008442A3">
        <w:trPr>
          <w:trHeight w:val="851"/>
        </w:trPr>
        <w:tc>
          <w:tcPr>
            <w:tcW w:w="10291" w:type="dxa"/>
            <w:gridSpan w:val="2"/>
          </w:tcPr>
          <w:p w14:paraId="3CA5DFED" w14:textId="71115305" w:rsidR="00B574F1" w:rsidRPr="009F4226" w:rsidRDefault="00B574F1" w:rsidP="0075374B">
            <w:pPr>
              <w:rPr>
                <w:rFonts w:cs="Calibri"/>
              </w:rPr>
            </w:pPr>
            <w:r w:rsidRPr="00B574F1">
              <w:rPr>
                <w:rFonts w:eastAsia="Arial-BoldMT" w:cs="Calibri"/>
                <w:b/>
                <w:bCs/>
                <w:color w:val="000000"/>
                <w:sz w:val="20"/>
                <w:szCs w:val="20"/>
              </w:rPr>
              <w:t>H</w:t>
            </w:r>
            <w:r w:rsidRPr="00B574F1"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  <w:t xml:space="preserve">ΛΕΚΤΡΟΝΙΚΗ ΔΙΕΥΘΥΝΣΗ </w:t>
            </w:r>
            <w:r w:rsidRPr="00B574F1">
              <w:rPr>
                <w:rFonts w:eastAsia="Arial-BoldMT" w:cs="Calibri"/>
                <w:b/>
                <w:bCs/>
                <w:color w:val="000000"/>
                <w:sz w:val="20"/>
                <w:szCs w:val="20"/>
              </w:rPr>
              <w:t>(e-mail)</w:t>
            </w:r>
          </w:p>
        </w:tc>
      </w:tr>
      <w:tr w:rsidR="00B574F1" w:rsidRPr="00615844" w14:paraId="77EE2927" w14:textId="77777777" w:rsidTr="008442A3">
        <w:trPr>
          <w:trHeight w:val="851"/>
        </w:trPr>
        <w:tc>
          <w:tcPr>
            <w:tcW w:w="10291" w:type="dxa"/>
            <w:gridSpan w:val="2"/>
          </w:tcPr>
          <w:p w14:paraId="1998046A" w14:textId="56E8C4E8" w:rsidR="00B574F1" w:rsidRPr="009F4226" w:rsidRDefault="00B574F1" w:rsidP="0075374B">
            <w:pPr>
              <w:rPr>
                <w:rFonts w:cs="Calibri"/>
              </w:rPr>
            </w:pPr>
            <w:r w:rsidRPr="00B574F1">
              <w:rPr>
                <w:rFonts w:cs="Calibri"/>
                <w:b/>
                <w:bCs/>
                <w:sz w:val="20"/>
                <w:szCs w:val="20"/>
              </w:rPr>
              <w:t>ΣΤΟΙΧΕΙΑ ΤΗΛΕΦΩΝΙΚΗΣ ΕΠΙΚΟΙΝΩΝΙΑΣ</w:t>
            </w:r>
          </w:p>
        </w:tc>
      </w:tr>
      <w:tr w:rsidR="00B574F1" w:rsidRPr="00615844" w14:paraId="0C5C619E" w14:textId="77777777" w:rsidTr="008442A3">
        <w:trPr>
          <w:trHeight w:val="397"/>
        </w:trPr>
        <w:tc>
          <w:tcPr>
            <w:tcW w:w="10291" w:type="dxa"/>
            <w:gridSpan w:val="2"/>
          </w:tcPr>
          <w:p w14:paraId="77064B67" w14:textId="77777777" w:rsidR="00B574F1" w:rsidRPr="00FA5837" w:rsidRDefault="00B574F1" w:rsidP="00FA5837">
            <w:pPr>
              <w:ind w:left="720" w:hanging="720"/>
              <w:jc w:val="left"/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</w:pPr>
            <w:r w:rsidRPr="00FA5837"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  <w:t>ΣΤΟΙΧΕΙΑ ΣΤΡΑΤΟΛΟΓΙΚΗΣ ΚΑΤΑΣΤΑΣΗΣ ΓΙΑ ΤΟΥΣ ΑΝΔΡΕΣ (ΕΚΠΛΗΡΩΣΗ/ΝΟΜΙΜΗ ΑΠΑΛΛΑΓΗ/ ΑΝΑΒΟΛΗ)</w:t>
            </w:r>
          </w:p>
          <w:p w14:paraId="4E898266" w14:textId="02BA863A" w:rsidR="00F161A1" w:rsidRPr="00FA5837" w:rsidRDefault="00F161A1" w:rsidP="00FA5837">
            <w:pPr>
              <w:ind w:left="720" w:hanging="720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FA5837">
              <w:rPr>
                <w:rFonts w:cs="Calibri"/>
                <w:b/>
                <w:bCs/>
                <w:sz w:val="20"/>
                <w:szCs w:val="20"/>
              </w:rPr>
              <w:t>(</w:t>
            </w:r>
            <w:r w:rsidR="000402DC" w:rsidRPr="00FA5837">
              <w:rPr>
                <w:rFonts w:cs="Calibri"/>
                <w:b/>
                <w:bCs/>
                <w:sz w:val="20"/>
                <w:szCs w:val="20"/>
              </w:rPr>
              <w:t>ΕΠΙΣΥΝΑΨΗ ΔΙΚΑΙΟΛΟΓΗΤΙΚΩΝ)</w:t>
            </w:r>
          </w:p>
        </w:tc>
      </w:tr>
      <w:tr w:rsidR="00B574F1" w:rsidRPr="00615844" w14:paraId="1BE1E399" w14:textId="77777777" w:rsidTr="008442A3">
        <w:trPr>
          <w:trHeight w:val="851"/>
        </w:trPr>
        <w:tc>
          <w:tcPr>
            <w:tcW w:w="10291" w:type="dxa"/>
            <w:gridSpan w:val="2"/>
          </w:tcPr>
          <w:p w14:paraId="5C03E12A" w14:textId="77777777" w:rsidR="00B574F1" w:rsidRPr="009F4226" w:rsidRDefault="00B574F1" w:rsidP="0075374B">
            <w:pPr>
              <w:rPr>
                <w:rFonts w:cs="Calibri"/>
              </w:rPr>
            </w:pPr>
          </w:p>
        </w:tc>
      </w:tr>
      <w:tr w:rsidR="00B574F1" w:rsidRPr="00615844" w14:paraId="09D148E8" w14:textId="77777777" w:rsidTr="008442A3">
        <w:trPr>
          <w:trHeight w:val="398"/>
        </w:trPr>
        <w:tc>
          <w:tcPr>
            <w:tcW w:w="10291" w:type="dxa"/>
            <w:gridSpan w:val="2"/>
          </w:tcPr>
          <w:p w14:paraId="7287E425" w14:textId="0F72B642" w:rsidR="00B574F1" w:rsidRPr="00B574F1" w:rsidRDefault="00B574F1" w:rsidP="0075374B">
            <w:pPr>
              <w:autoSpaceDE w:val="0"/>
              <w:autoSpaceDN w:val="0"/>
              <w:adjustRightInd w:val="0"/>
              <w:jc w:val="left"/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</w:pPr>
            <w:r w:rsidRPr="00B574F1"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  <w:t xml:space="preserve">ΞΕΝΕΣ ΓΛΩΣΣΕΣ </w:t>
            </w:r>
            <w:r w:rsidR="00FA5837" w:rsidRPr="00FA5837">
              <w:rPr>
                <w:rFonts w:cs="Calibri"/>
                <w:b/>
                <w:bCs/>
                <w:sz w:val="20"/>
                <w:szCs w:val="20"/>
              </w:rPr>
              <w:t>(ΕΠΙΣΥΝΑΨΗ ΔΙΚΑΙΟΛΟΓΗΤΙΚΩΝ)</w:t>
            </w:r>
          </w:p>
          <w:p w14:paraId="5914B0D9" w14:textId="77777777" w:rsidR="00B574F1" w:rsidRPr="009F4226" w:rsidRDefault="00B574F1" w:rsidP="0075374B">
            <w:pPr>
              <w:rPr>
                <w:rFonts w:cs="Calibri"/>
              </w:rPr>
            </w:pPr>
          </w:p>
        </w:tc>
      </w:tr>
      <w:tr w:rsidR="00B574F1" w:rsidRPr="00615844" w14:paraId="081B1A27" w14:textId="77777777" w:rsidTr="008442A3">
        <w:trPr>
          <w:trHeight w:val="1701"/>
        </w:trPr>
        <w:tc>
          <w:tcPr>
            <w:tcW w:w="10291" w:type="dxa"/>
            <w:gridSpan w:val="2"/>
          </w:tcPr>
          <w:p w14:paraId="6F41BCF3" w14:textId="77777777" w:rsidR="00C634D8" w:rsidRDefault="00C634D8" w:rsidP="00C634D8">
            <w:pPr>
              <w:rPr>
                <w:color w:val="FF0000"/>
              </w:rPr>
            </w:pPr>
          </w:p>
          <w:p w14:paraId="47FAA000" w14:textId="77777777" w:rsidR="00C634D8" w:rsidRDefault="00C634D8" w:rsidP="00C634D8"/>
          <w:p w14:paraId="7B6C62E6" w14:textId="77777777" w:rsidR="00B574F1" w:rsidRPr="009F4226" w:rsidRDefault="00B574F1" w:rsidP="0075374B">
            <w:pPr>
              <w:rPr>
                <w:rFonts w:cs="Calibri"/>
              </w:rPr>
            </w:pPr>
          </w:p>
        </w:tc>
      </w:tr>
      <w:tr w:rsidR="00B574F1" w:rsidRPr="00615844" w14:paraId="18D667BD" w14:textId="77777777" w:rsidTr="008442A3">
        <w:trPr>
          <w:trHeight w:val="845"/>
        </w:trPr>
        <w:tc>
          <w:tcPr>
            <w:tcW w:w="3256" w:type="dxa"/>
          </w:tcPr>
          <w:p w14:paraId="0810DA64" w14:textId="77777777" w:rsidR="0075374B" w:rsidRPr="00B574F1" w:rsidRDefault="0075374B" w:rsidP="0075374B">
            <w:pPr>
              <w:rPr>
                <w:rFonts w:cs="Calibri"/>
                <w:b/>
                <w:bCs/>
              </w:rPr>
            </w:pPr>
            <w:r w:rsidRPr="00B574F1">
              <w:rPr>
                <w:rFonts w:cs="Calibri"/>
                <w:b/>
                <w:bCs/>
              </w:rPr>
              <w:t>ΚΑΤΗΓΟΡΙΑ  ΦΩΝΗΣ</w:t>
            </w:r>
          </w:p>
          <w:p w14:paraId="0996F4EA" w14:textId="77777777" w:rsidR="0075374B" w:rsidRPr="00B574F1" w:rsidRDefault="0075374B" w:rsidP="0075374B">
            <w:pPr>
              <w:rPr>
                <w:rFonts w:cs="Calibri"/>
                <w:b/>
                <w:bCs/>
              </w:rPr>
            </w:pPr>
          </w:p>
        </w:tc>
        <w:tc>
          <w:tcPr>
            <w:tcW w:w="7035" w:type="dxa"/>
          </w:tcPr>
          <w:p w14:paraId="7F3E6C87" w14:textId="77777777" w:rsidR="0075374B" w:rsidRPr="00B574F1" w:rsidRDefault="0075374B" w:rsidP="0075374B">
            <w:pPr>
              <w:rPr>
                <w:rFonts w:cs="Calibri"/>
                <w:b/>
                <w:bCs/>
              </w:rPr>
            </w:pPr>
          </w:p>
        </w:tc>
      </w:tr>
      <w:tr w:rsidR="00B574F1" w:rsidRPr="00615844" w14:paraId="69478C88" w14:textId="77777777" w:rsidTr="008442A3">
        <w:trPr>
          <w:trHeight w:val="397"/>
        </w:trPr>
        <w:tc>
          <w:tcPr>
            <w:tcW w:w="10291" w:type="dxa"/>
            <w:gridSpan w:val="2"/>
          </w:tcPr>
          <w:p w14:paraId="154A6992" w14:textId="77777777" w:rsidR="005017E7" w:rsidRDefault="00B574F1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  <w:r w:rsidRPr="00B574F1">
              <w:rPr>
                <w:rFonts w:eastAsia="ArialMT" w:cs="Calibri"/>
                <w:b/>
                <w:bCs/>
                <w:color w:val="000000"/>
              </w:rPr>
              <w:t xml:space="preserve">ΔΙΠΛΩΜΑ </w:t>
            </w:r>
            <w:r w:rsidRPr="00B574F1">
              <w:rPr>
                <w:rFonts w:eastAsia="Arial-BoldMT" w:cs="Calibri"/>
                <w:b/>
                <w:bCs/>
                <w:color w:val="000000"/>
              </w:rPr>
              <w:t xml:space="preserve">ΜΟΝΩΔΙΑΣ </w:t>
            </w:r>
            <w:r w:rsidRPr="00B574F1">
              <w:rPr>
                <w:rFonts w:eastAsia="ArialMT" w:cs="Calibri"/>
                <w:b/>
                <w:bCs/>
                <w:color w:val="000000"/>
              </w:rPr>
              <w:t>ή σπουδές κατά το 20</w:t>
            </w:r>
            <w:r w:rsidRPr="00B574F1">
              <w:rPr>
                <w:rFonts w:eastAsia="Arial-BoldMT" w:cs="Calibri"/>
                <w:b/>
                <w:bCs/>
                <w:color w:val="000000"/>
              </w:rPr>
              <w:t xml:space="preserve">25-2026 </w:t>
            </w:r>
            <w:r w:rsidRPr="00B574F1">
              <w:rPr>
                <w:rFonts w:eastAsia="ArialMT" w:cs="Calibri"/>
                <w:b/>
                <w:bCs/>
                <w:color w:val="000000"/>
              </w:rPr>
              <w:t>(Έτος – Ωδείο – Καθηγητής</w:t>
            </w:r>
            <w:r>
              <w:rPr>
                <w:rFonts w:eastAsia="ArialMT" w:cs="Calibri"/>
                <w:b/>
                <w:bCs/>
                <w:color w:val="000000"/>
              </w:rPr>
              <w:t>)</w:t>
            </w:r>
          </w:p>
          <w:p w14:paraId="4BFDF908" w14:textId="39C9FF0D" w:rsidR="00B574F1" w:rsidRPr="00B574F1" w:rsidRDefault="005017E7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  <w:r w:rsidRPr="00FA5837">
              <w:rPr>
                <w:rFonts w:cs="Calibri"/>
                <w:b/>
                <w:bCs/>
                <w:sz w:val="20"/>
                <w:szCs w:val="20"/>
              </w:rPr>
              <w:t>(ΕΠΙΣΥΝΑΨΗ ΔΙΚΑΙΟΛΟΓΗΤΙΚΩΝ)</w:t>
            </w:r>
          </w:p>
        </w:tc>
      </w:tr>
      <w:tr w:rsidR="00B574F1" w:rsidRPr="00615844" w14:paraId="773EA14C" w14:textId="77777777" w:rsidTr="00B00050">
        <w:trPr>
          <w:trHeight w:val="2835"/>
        </w:trPr>
        <w:tc>
          <w:tcPr>
            <w:tcW w:w="10291" w:type="dxa"/>
            <w:gridSpan w:val="2"/>
          </w:tcPr>
          <w:p w14:paraId="791CF004" w14:textId="77777777" w:rsidR="00B574F1" w:rsidRDefault="00B574F1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78FA00AC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45925ACA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3191F671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17FA353D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47061D39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0A6A94B9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41F2F9B2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453FA974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64FEADE4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30924A71" w14:textId="77777777" w:rsidR="00B00050" w:rsidRPr="00B574F1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</w:tc>
      </w:tr>
      <w:tr w:rsidR="00B574F1" w:rsidRPr="00615844" w14:paraId="6B5BF044" w14:textId="77777777" w:rsidTr="008442A3">
        <w:trPr>
          <w:trHeight w:val="278"/>
        </w:trPr>
        <w:tc>
          <w:tcPr>
            <w:tcW w:w="10291" w:type="dxa"/>
            <w:gridSpan w:val="2"/>
          </w:tcPr>
          <w:p w14:paraId="1ED39957" w14:textId="77777777" w:rsidR="00B574F1" w:rsidRPr="00C634D8" w:rsidRDefault="00B574F1" w:rsidP="00B574F1">
            <w:pPr>
              <w:autoSpaceDE w:val="0"/>
              <w:autoSpaceDN w:val="0"/>
              <w:adjustRightInd w:val="0"/>
              <w:rPr>
                <w:rFonts w:eastAsia="Arial-BoldMT" w:cstheme="minorHAnsi"/>
                <w:b/>
                <w:bCs/>
                <w:color w:val="000000"/>
              </w:rPr>
            </w:pPr>
            <w:r w:rsidRPr="00C634D8">
              <w:rPr>
                <w:rFonts w:eastAsia="Arial-BoldMT" w:cstheme="minorHAnsi"/>
                <w:b/>
                <w:bCs/>
                <w:color w:val="000000"/>
              </w:rPr>
              <w:lastRenderedPageBreak/>
              <w:t>MOY</w:t>
            </w:r>
            <w:r w:rsidRPr="00C634D8">
              <w:rPr>
                <w:rFonts w:eastAsia="ArialMT" w:cstheme="minorHAnsi"/>
                <w:b/>
                <w:bCs/>
                <w:color w:val="000000"/>
              </w:rPr>
              <w:t>ΣΙΚΗ ΣΧΟΛΗ ή ΙΔΡΥΜΑ της αλλοδαπής στο οποίο προγραμματίζεται η φοίτηση</w:t>
            </w:r>
          </w:p>
          <w:p w14:paraId="0C7E7BB1" w14:textId="77777777" w:rsidR="00B574F1" w:rsidRPr="00C634D8" w:rsidRDefault="00B574F1" w:rsidP="0075374B">
            <w:pPr>
              <w:rPr>
                <w:rFonts w:cs="Calibri"/>
                <w:b/>
                <w:bCs/>
              </w:rPr>
            </w:pPr>
          </w:p>
        </w:tc>
      </w:tr>
      <w:tr w:rsidR="0075374B" w:rsidRPr="00615844" w14:paraId="7BB7411D" w14:textId="77777777" w:rsidTr="00B00050">
        <w:trPr>
          <w:trHeight w:val="2835"/>
        </w:trPr>
        <w:tc>
          <w:tcPr>
            <w:tcW w:w="10291" w:type="dxa"/>
            <w:gridSpan w:val="2"/>
          </w:tcPr>
          <w:p w14:paraId="00F61604" w14:textId="77777777" w:rsidR="0075374B" w:rsidRPr="009F4226" w:rsidRDefault="0075374B" w:rsidP="0075374B">
            <w:pPr>
              <w:rPr>
                <w:rFonts w:cs="Calibri"/>
              </w:rPr>
            </w:pPr>
          </w:p>
        </w:tc>
      </w:tr>
      <w:tr w:rsidR="0075374B" w:rsidRPr="00615844" w14:paraId="6E0C26F7" w14:textId="77777777" w:rsidTr="008442A3">
        <w:trPr>
          <w:trHeight w:val="973"/>
        </w:trPr>
        <w:tc>
          <w:tcPr>
            <w:tcW w:w="10291" w:type="dxa"/>
            <w:gridSpan w:val="2"/>
          </w:tcPr>
          <w:p w14:paraId="518758EA" w14:textId="77777777" w:rsidR="0075374B" w:rsidRPr="00C634D8" w:rsidRDefault="0075374B" w:rsidP="0075374B">
            <w:pPr>
              <w:rPr>
                <w:rFonts w:cs="Calibri"/>
                <w:b/>
                <w:bCs/>
              </w:rPr>
            </w:pPr>
            <w:r w:rsidRPr="00C634D8">
              <w:rPr>
                <w:rFonts w:cs="Calibri"/>
                <w:b/>
                <w:bCs/>
              </w:rPr>
              <w:t xml:space="preserve">ΣΤΟΙΧΕΙΑ ΑΠΟΔΟΧΗΣ (ΕΦΟΣΟΝ ΥΦΙΣΤΑΝΤΑΙ), ΤΟ ΕΠΙΠΕΔΟ ΣΠΟΥΔΩΝ Ή, ΣΕ ΠΕΡΙΠΤΩΣΗ ΜΗ ΕΞΑΣΦΑΛΙΣΜΕΝΗΣ ΑΠΟΔΟΧΗΣ, Η ΗΜΕΡΟΜΗΝΙΑ ΕΙΣΑΓΩΓΙΚΩΝ/ΚΑΤΑΤΑΚΤΗΡΙΩΝ </w:t>
            </w:r>
          </w:p>
          <w:p w14:paraId="4049E612" w14:textId="45D72D73" w:rsidR="0075374B" w:rsidRPr="00B00050" w:rsidRDefault="0075374B" w:rsidP="0075374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C634D8">
              <w:rPr>
                <w:rFonts w:cs="Calibri"/>
                <w:b/>
                <w:bCs/>
              </w:rPr>
              <w:t xml:space="preserve">ΕΞΕΤΑΣΕΩΝ ΚΑΙ ΑΝΑΚΟΙΝΩΣΗΣ ΑΠΟΤΕΛΕΣΜΑΤΩΝ </w:t>
            </w:r>
            <w:r w:rsidR="00C75531" w:rsidRPr="00FA5837">
              <w:rPr>
                <w:rFonts w:cs="Calibri"/>
                <w:b/>
                <w:bCs/>
                <w:sz w:val="20"/>
                <w:szCs w:val="20"/>
              </w:rPr>
              <w:t>(ΕΠΙΣΥΝΑΨΗ ΔΙΚΑΙΟΛΟΓΗΤΙΚΩΝ)</w:t>
            </w:r>
          </w:p>
        </w:tc>
      </w:tr>
      <w:tr w:rsidR="0075374B" w:rsidRPr="00615844" w14:paraId="6512E94D" w14:textId="77777777" w:rsidTr="00B00050">
        <w:trPr>
          <w:trHeight w:val="2835"/>
        </w:trPr>
        <w:tc>
          <w:tcPr>
            <w:tcW w:w="10291" w:type="dxa"/>
            <w:gridSpan w:val="2"/>
          </w:tcPr>
          <w:p w14:paraId="1E635DD1" w14:textId="23C4D761" w:rsidR="0075374B" w:rsidRPr="00615844" w:rsidRDefault="0075374B" w:rsidP="0075374B">
            <w:pPr>
              <w:rPr>
                <w:rFonts w:cs="Calibri"/>
                <w:sz w:val="24"/>
                <w:szCs w:val="24"/>
              </w:rPr>
            </w:pPr>
          </w:p>
        </w:tc>
      </w:tr>
      <w:tr w:rsidR="00B00050" w:rsidRPr="00615844" w14:paraId="7646D00E" w14:textId="77777777" w:rsidTr="008442A3">
        <w:tc>
          <w:tcPr>
            <w:tcW w:w="10291" w:type="dxa"/>
            <w:gridSpan w:val="2"/>
          </w:tcPr>
          <w:p w14:paraId="5EEE47D6" w14:textId="0E6C16CC" w:rsidR="00B00050" w:rsidRPr="00C634D8" w:rsidRDefault="00B00050" w:rsidP="0075374B">
            <w:pPr>
              <w:rPr>
                <w:rFonts w:cs="Calibri"/>
                <w:b/>
                <w:bCs/>
              </w:rPr>
            </w:pPr>
            <w:r w:rsidRPr="00C634D8">
              <w:rPr>
                <w:rFonts w:cs="Calibri"/>
                <w:b/>
                <w:bCs/>
              </w:rPr>
              <w:t>ΠΛΑΝΟ ΣΠΟΥΔΩΝ</w:t>
            </w:r>
          </w:p>
        </w:tc>
      </w:tr>
      <w:tr w:rsidR="00B00050" w:rsidRPr="00615844" w14:paraId="7FD58BD5" w14:textId="77777777" w:rsidTr="00B00050">
        <w:trPr>
          <w:trHeight w:val="2835"/>
        </w:trPr>
        <w:tc>
          <w:tcPr>
            <w:tcW w:w="10291" w:type="dxa"/>
            <w:gridSpan w:val="2"/>
          </w:tcPr>
          <w:p w14:paraId="15A897D5" w14:textId="77777777" w:rsidR="00B00050" w:rsidRPr="00C634D8" w:rsidRDefault="00B00050" w:rsidP="0075374B">
            <w:pPr>
              <w:rPr>
                <w:rFonts w:cs="Calibri"/>
                <w:b/>
                <w:bCs/>
              </w:rPr>
            </w:pPr>
          </w:p>
        </w:tc>
      </w:tr>
      <w:tr w:rsidR="0075374B" w:rsidRPr="00615844" w14:paraId="3A92257E" w14:textId="77777777" w:rsidTr="008442A3">
        <w:tc>
          <w:tcPr>
            <w:tcW w:w="10291" w:type="dxa"/>
            <w:gridSpan w:val="2"/>
          </w:tcPr>
          <w:p w14:paraId="218D08AA" w14:textId="66C11A92" w:rsidR="0075374B" w:rsidRPr="00C634D8" w:rsidRDefault="0075374B" w:rsidP="0075374B">
            <w:pPr>
              <w:rPr>
                <w:rFonts w:cs="Calibri"/>
                <w:b/>
                <w:bCs/>
              </w:rPr>
            </w:pPr>
            <w:r w:rsidRPr="00C634D8">
              <w:rPr>
                <w:rFonts w:cs="Calibri"/>
                <w:b/>
                <w:bCs/>
              </w:rPr>
              <w:t>ΟΙ  ΔΥΟ (2) ΑΡΙΕΣ ΠΟΥ ΘΑ ΕΡΜΗΝΕΥΘΟΥΝ ΣΤΗΝ Α’ ΦΑΣΗ ΤΟΥ ΔΙΑΓΩΝΙΣΜΟΥ</w:t>
            </w:r>
            <w:r w:rsidR="00A5447B">
              <w:rPr>
                <w:rFonts w:cs="Calibri"/>
                <w:b/>
                <w:bCs/>
              </w:rPr>
              <w:t xml:space="preserve"> ΚΑΙ ΟΙ ΑΝΤΙΣΤ</w:t>
            </w:r>
            <w:r w:rsidR="00C179E4">
              <w:rPr>
                <w:rFonts w:cs="Calibri"/>
                <w:b/>
                <w:bCs/>
              </w:rPr>
              <w:t>Ο</w:t>
            </w:r>
            <w:r w:rsidR="00B148FB">
              <w:rPr>
                <w:rFonts w:cs="Calibri"/>
                <w:b/>
                <w:bCs/>
              </w:rPr>
              <w:t>Ι</w:t>
            </w:r>
            <w:r w:rsidR="00A5447B">
              <w:rPr>
                <w:rFonts w:cs="Calibri"/>
                <w:b/>
                <w:bCs/>
              </w:rPr>
              <w:t>ΧΟΙ</w:t>
            </w:r>
            <w:r w:rsidR="00B148FB">
              <w:rPr>
                <w:rFonts w:cs="Calibri"/>
                <w:b/>
                <w:bCs/>
              </w:rPr>
              <w:t xml:space="preserve"> </w:t>
            </w:r>
            <w:r w:rsidRPr="00C634D8">
              <w:rPr>
                <w:rFonts w:cs="Calibri"/>
                <w:b/>
                <w:bCs/>
              </w:rPr>
              <w:t>ΣΥΝΔΕΣΜΟ</w:t>
            </w:r>
            <w:r w:rsidR="00B148FB">
              <w:rPr>
                <w:rFonts w:cs="Calibri"/>
                <w:b/>
                <w:bCs/>
              </w:rPr>
              <w:t>Ι</w:t>
            </w:r>
            <w:r w:rsidR="00E412D7">
              <w:rPr>
                <w:rFonts w:cs="Calibri"/>
                <w:b/>
                <w:bCs/>
              </w:rPr>
              <w:t xml:space="preserve"> </w:t>
            </w:r>
            <w:r w:rsidRPr="00C634D8">
              <w:rPr>
                <w:rFonts w:cs="Calibri"/>
                <w:b/>
                <w:bCs/>
              </w:rPr>
              <w:t>(</w:t>
            </w:r>
            <w:r w:rsidRPr="00C634D8">
              <w:rPr>
                <w:rFonts w:cs="Calibri"/>
                <w:b/>
                <w:bCs/>
                <w:lang w:val="en-US"/>
              </w:rPr>
              <w:t>LINKS</w:t>
            </w:r>
            <w:r w:rsidRPr="00C634D8">
              <w:rPr>
                <w:rFonts w:cs="Calibri"/>
                <w:b/>
                <w:bCs/>
              </w:rPr>
              <w:t xml:space="preserve">  ΣΤΟ </w:t>
            </w:r>
            <w:r w:rsidRPr="00C634D8">
              <w:rPr>
                <w:rFonts w:cs="Calibri"/>
                <w:b/>
                <w:bCs/>
                <w:lang w:val="en-US"/>
              </w:rPr>
              <w:t>YOUTUBE</w:t>
            </w:r>
            <w:r w:rsidRPr="00C634D8">
              <w:rPr>
                <w:rFonts w:cs="Calibri"/>
                <w:b/>
                <w:bCs/>
              </w:rPr>
              <w:t>)</w:t>
            </w:r>
          </w:p>
        </w:tc>
      </w:tr>
      <w:tr w:rsidR="0075374B" w:rsidRPr="00615844" w14:paraId="29A84742" w14:textId="77777777" w:rsidTr="008442A3">
        <w:trPr>
          <w:trHeight w:val="1985"/>
        </w:trPr>
        <w:tc>
          <w:tcPr>
            <w:tcW w:w="10291" w:type="dxa"/>
            <w:gridSpan w:val="2"/>
          </w:tcPr>
          <w:p w14:paraId="2DEF46B8" w14:textId="0D2859F1" w:rsidR="00B574F1" w:rsidRDefault="00B574F1" w:rsidP="00B574F1">
            <w:pPr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1.</w:t>
            </w:r>
          </w:p>
          <w:p w14:paraId="3FAC71D3" w14:textId="77777777" w:rsidR="00B574F1" w:rsidRDefault="00B574F1" w:rsidP="00B574F1">
            <w:pPr>
              <w:spacing w:before="60" w:after="60"/>
              <w:rPr>
                <w:rFonts w:cs="Calibri"/>
                <w:sz w:val="24"/>
                <w:szCs w:val="24"/>
              </w:rPr>
            </w:pPr>
          </w:p>
          <w:p w14:paraId="13B53468" w14:textId="5B3F5000" w:rsidR="00B574F1" w:rsidRPr="0075374B" w:rsidRDefault="00B574F1" w:rsidP="00B574F1">
            <w:pPr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2.</w:t>
            </w:r>
          </w:p>
        </w:tc>
      </w:tr>
    </w:tbl>
    <w:p w14:paraId="2E8A60FF" w14:textId="77777777" w:rsidR="006E7AC8" w:rsidRDefault="006E7AC8" w:rsidP="00C634D8"/>
    <w:sectPr w:rsidR="006E7AC8" w:rsidSect="00B000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797" w:bottom="567" w:left="1797" w:header="425" w:footer="340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9AB12" w14:textId="77777777" w:rsidR="00F47FFC" w:rsidRDefault="00F47FFC" w:rsidP="006E7AC8">
      <w:pPr>
        <w:spacing w:after="0" w:line="240" w:lineRule="auto"/>
      </w:pPr>
      <w:r>
        <w:separator/>
      </w:r>
    </w:p>
  </w:endnote>
  <w:endnote w:type="continuationSeparator" w:id="0">
    <w:p w14:paraId="46D36D7F" w14:textId="77777777" w:rsidR="00F47FFC" w:rsidRDefault="00F47FFC" w:rsidP="006E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19929" w14:textId="77777777" w:rsidR="003739A0" w:rsidRDefault="003739A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BBE0E" w14:textId="77777777" w:rsidR="003739A0" w:rsidRDefault="003739A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8019" w14:textId="77777777" w:rsidR="003739A0" w:rsidRDefault="003739A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C0F3F" w14:textId="77777777" w:rsidR="00F47FFC" w:rsidRDefault="00F47FFC" w:rsidP="006E7AC8">
      <w:pPr>
        <w:spacing w:after="0" w:line="240" w:lineRule="auto"/>
      </w:pPr>
      <w:r>
        <w:separator/>
      </w:r>
    </w:p>
  </w:footnote>
  <w:footnote w:type="continuationSeparator" w:id="0">
    <w:p w14:paraId="4D01108F" w14:textId="77777777" w:rsidR="00F47FFC" w:rsidRDefault="00F47FFC" w:rsidP="006E7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D8D7E" w14:textId="77777777" w:rsidR="003739A0" w:rsidRDefault="003739A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C386A" w14:textId="77777777" w:rsidR="001B0EE0" w:rsidRDefault="00C75531" w:rsidP="001B0EE0">
    <w:pPr>
      <w:autoSpaceDE w:val="0"/>
      <w:autoSpaceDN w:val="0"/>
      <w:adjustRightInd w:val="0"/>
      <w:ind w:left="-993" w:right="-676"/>
      <w:rPr>
        <w:rFonts w:eastAsia="Arial-BoldMT" w:cstheme="minorHAnsi"/>
        <w:b/>
        <w:bCs/>
        <w:sz w:val="20"/>
        <w:szCs w:val="20"/>
      </w:rPr>
    </w:pPr>
    <w:r w:rsidRPr="008442A3">
      <w:rPr>
        <w:rFonts w:cstheme="minorHAnsi"/>
        <w:b/>
        <w:bCs/>
        <w:sz w:val="20"/>
        <w:szCs w:val="20"/>
      </w:rPr>
      <w:t xml:space="preserve">ΔΙΑΓΩΝΙΣΜΟΣ ΓΙΑ ΤΗ ΧΟΡΗΓΗΣΗ ΔΥΟ (2) ΥΠΟΤΡΟΦΙΩΝ ΛΥΡΙΚΟΥ ΤΡΑΓΟΥΔΙΟΥ </w:t>
    </w:r>
    <w:r w:rsidRPr="008442A3">
      <w:rPr>
        <w:rFonts w:eastAsia="Arial-BoldMT" w:cstheme="minorHAnsi"/>
        <w:b/>
        <w:bCs/>
        <w:sz w:val="20"/>
        <w:szCs w:val="20"/>
      </w:rPr>
      <w:t xml:space="preserve">ΓΙΑ ΤΟ ΑΚΑΔΗΜΑΪΚΟ ΕΤΟΣ </w:t>
    </w:r>
    <w:bookmarkStart w:id="1" w:name="_Hlk216953122"/>
    <w:r w:rsidR="001B0EE0">
      <w:rPr>
        <w:rFonts w:eastAsia="Arial-BoldMT" w:cstheme="minorHAnsi"/>
        <w:b/>
        <w:bCs/>
        <w:sz w:val="20"/>
        <w:szCs w:val="20"/>
      </w:rPr>
      <w:t xml:space="preserve">   </w:t>
    </w:r>
  </w:p>
  <w:p w14:paraId="5D5B654A" w14:textId="3891E2D7" w:rsidR="006E7AC8" w:rsidRPr="008442A3" w:rsidRDefault="001B0EE0" w:rsidP="001B0EE0">
    <w:pPr>
      <w:autoSpaceDE w:val="0"/>
      <w:autoSpaceDN w:val="0"/>
      <w:adjustRightInd w:val="0"/>
      <w:ind w:left="-993" w:right="-676"/>
      <w:rPr>
        <w:rFonts w:eastAsia="Arial-BoldMT" w:cstheme="minorHAnsi"/>
        <w:b/>
        <w:bCs/>
        <w:sz w:val="20"/>
        <w:szCs w:val="20"/>
      </w:rPr>
    </w:pPr>
    <w:r>
      <w:rPr>
        <w:rFonts w:cstheme="minorHAnsi"/>
        <w:b/>
        <w:bCs/>
        <w:sz w:val="20"/>
        <w:szCs w:val="20"/>
      </w:rPr>
      <w:t xml:space="preserve">            </w:t>
    </w:r>
    <w:r w:rsidR="00C75531" w:rsidRPr="008442A3">
      <w:rPr>
        <w:rFonts w:eastAsia="Arial-BoldMT" w:cstheme="minorHAnsi"/>
        <w:b/>
        <w:bCs/>
        <w:sz w:val="20"/>
        <w:szCs w:val="20"/>
      </w:rPr>
      <w:t xml:space="preserve">2026-2027 </w:t>
    </w:r>
    <w:bookmarkStart w:id="2" w:name="_Hlk216957668"/>
    <w:bookmarkEnd w:id="1"/>
    <w:r w:rsidR="00C75531" w:rsidRPr="008442A3">
      <w:rPr>
        <w:rFonts w:eastAsia="Arial-BoldMT" w:cstheme="minorHAnsi"/>
        <w:b/>
        <w:bCs/>
        <w:sz w:val="20"/>
        <w:szCs w:val="20"/>
      </w:rPr>
      <w:t>ΣΤΗ ΜΝΗΜΗ ΤΩΝ ΕΛΙΣΑΒΕΤ ΧΑΤΖΗΒΑΣΙΛΕΙΟΥ ΚΑΙ ΦΡΑΝΤ</w:t>
    </w:r>
    <w:r w:rsidR="00C75531" w:rsidRPr="008442A3">
      <w:rPr>
        <w:rFonts w:eastAsia="Arial-BoldMT" w:cstheme="minorHAnsi"/>
        <w:b/>
        <w:bCs/>
        <w:sz w:val="20"/>
        <w:szCs w:val="20"/>
        <w:lang w:val="en-US"/>
      </w:rPr>
      <w:t>Z</w:t>
    </w:r>
    <w:r w:rsidR="00C75531" w:rsidRPr="008442A3">
      <w:rPr>
        <w:rFonts w:eastAsia="Arial-BoldMT" w:cstheme="minorHAnsi"/>
        <w:b/>
        <w:bCs/>
        <w:sz w:val="20"/>
        <w:szCs w:val="20"/>
      </w:rPr>
      <w:t>ΕΣΚΑΣ ΜΠΕΖΑ</w:t>
    </w:r>
    <w:bookmarkEnd w:id="2"/>
  </w:p>
  <w:p w14:paraId="2F36DFD5" w14:textId="77777777" w:rsidR="008442A3" w:rsidRDefault="008442A3" w:rsidP="00F13421">
    <w:pPr>
      <w:autoSpaceDE w:val="0"/>
      <w:autoSpaceDN w:val="0"/>
      <w:adjustRightInd w:val="0"/>
      <w:jc w:val="center"/>
      <w:rPr>
        <w:rFonts w:ascii="Calibri" w:hAnsi="Calibri" w:cs="Calibri"/>
        <w:b/>
        <w:bCs/>
      </w:rPr>
    </w:pPr>
  </w:p>
  <w:p w14:paraId="48087E84" w14:textId="77777777" w:rsidR="006E7AC8" w:rsidRDefault="006E7AC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B3704" w14:textId="77777777" w:rsidR="003739A0" w:rsidRDefault="003739A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05BA8"/>
    <w:multiLevelType w:val="multilevel"/>
    <w:tmpl w:val="2B98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CB"/>
    <w:rsid w:val="0000252A"/>
    <w:rsid w:val="000150A5"/>
    <w:rsid w:val="00016C15"/>
    <w:rsid w:val="000402DC"/>
    <w:rsid w:val="001B0EE0"/>
    <w:rsid w:val="00266487"/>
    <w:rsid w:val="003739A0"/>
    <w:rsid w:val="00407227"/>
    <w:rsid w:val="004417CB"/>
    <w:rsid w:val="005017E7"/>
    <w:rsid w:val="00615844"/>
    <w:rsid w:val="006E7AC8"/>
    <w:rsid w:val="0075374B"/>
    <w:rsid w:val="007E43C9"/>
    <w:rsid w:val="007E511A"/>
    <w:rsid w:val="00842800"/>
    <w:rsid w:val="008442A3"/>
    <w:rsid w:val="008C2559"/>
    <w:rsid w:val="009F4226"/>
    <w:rsid w:val="00A5447B"/>
    <w:rsid w:val="00B00050"/>
    <w:rsid w:val="00B148FB"/>
    <w:rsid w:val="00B46A3A"/>
    <w:rsid w:val="00B574F1"/>
    <w:rsid w:val="00C179E4"/>
    <w:rsid w:val="00C634D8"/>
    <w:rsid w:val="00C75531"/>
    <w:rsid w:val="00DA165D"/>
    <w:rsid w:val="00E412D7"/>
    <w:rsid w:val="00EB1A3F"/>
    <w:rsid w:val="00F13421"/>
    <w:rsid w:val="00F161A1"/>
    <w:rsid w:val="00F47FFC"/>
    <w:rsid w:val="00FA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6E39"/>
  <w15:chartTrackingRefBased/>
  <w15:docId w15:val="{B611B631-9DEF-4A09-BCCA-266D88BF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C8"/>
  </w:style>
  <w:style w:type="paragraph" w:styleId="1">
    <w:name w:val="heading 1"/>
    <w:basedOn w:val="a"/>
    <w:next w:val="a"/>
    <w:link w:val="1Char"/>
    <w:uiPriority w:val="9"/>
    <w:qFormat/>
    <w:rsid w:val="006E7AC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E7AC8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E7AC8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E7AC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E7AC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E7AC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E7AC8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E7AC8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E7AC8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E7AC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6E7AC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6E7AC8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6E7AC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6E7AC8"/>
    <w:rPr>
      <w:rFonts w:asciiTheme="majorHAnsi" w:eastAsiaTheme="majorEastAsia" w:hAnsiTheme="majorHAnsi" w:cstheme="majorBidi"/>
      <w:b/>
      <w:bCs/>
    </w:rPr>
  </w:style>
  <w:style w:type="character" w:customStyle="1" w:styleId="6Char">
    <w:name w:val="Επικεφαλίδα 6 Char"/>
    <w:basedOn w:val="a0"/>
    <w:link w:val="6"/>
    <w:uiPriority w:val="9"/>
    <w:semiHidden/>
    <w:rsid w:val="006E7AC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Char">
    <w:name w:val="Επικεφαλίδα 7 Char"/>
    <w:basedOn w:val="a0"/>
    <w:link w:val="7"/>
    <w:uiPriority w:val="9"/>
    <w:semiHidden/>
    <w:rsid w:val="006E7AC8"/>
    <w:rPr>
      <w:i/>
      <w:iCs/>
    </w:rPr>
  </w:style>
  <w:style w:type="character" w:customStyle="1" w:styleId="8Char">
    <w:name w:val="Επικεφαλίδα 8 Char"/>
    <w:basedOn w:val="a0"/>
    <w:link w:val="8"/>
    <w:uiPriority w:val="9"/>
    <w:semiHidden/>
    <w:rsid w:val="006E7AC8"/>
    <w:rPr>
      <w:b/>
      <w:bCs/>
    </w:rPr>
  </w:style>
  <w:style w:type="character" w:customStyle="1" w:styleId="9Char">
    <w:name w:val="Επικεφαλίδα 9 Char"/>
    <w:basedOn w:val="a0"/>
    <w:link w:val="9"/>
    <w:uiPriority w:val="9"/>
    <w:semiHidden/>
    <w:rsid w:val="006E7AC8"/>
    <w:rPr>
      <w:i/>
      <w:iCs/>
    </w:rPr>
  </w:style>
  <w:style w:type="paragraph" w:styleId="a3">
    <w:name w:val="Title"/>
    <w:basedOn w:val="a"/>
    <w:next w:val="a"/>
    <w:link w:val="Char"/>
    <w:uiPriority w:val="10"/>
    <w:qFormat/>
    <w:rsid w:val="006E7AC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Char">
    <w:name w:val="Τίτλος Char"/>
    <w:basedOn w:val="a0"/>
    <w:link w:val="a3"/>
    <w:uiPriority w:val="10"/>
    <w:rsid w:val="006E7AC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4">
    <w:name w:val="Subtitle"/>
    <w:basedOn w:val="a"/>
    <w:next w:val="a"/>
    <w:link w:val="Char0"/>
    <w:uiPriority w:val="11"/>
    <w:qFormat/>
    <w:rsid w:val="006E7AC8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0">
    <w:name w:val="Υπότιτλος Char"/>
    <w:basedOn w:val="a0"/>
    <w:link w:val="a4"/>
    <w:uiPriority w:val="11"/>
    <w:rsid w:val="006E7AC8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Quote"/>
    <w:basedOn w:val="a"/>
    <w:next w:val="a"/>
    <w:link w:val="Char1"/>
    <w:uiPriority w:val="29"/>
    <w:qFormat/>
    <w:rsid w:val="006E7AC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har1">
    <w:name w:val="Απόσπασμα Char"/>
    <w:basedOn w:val="a0"/>
    <w:link w:val="a5"/>
    <w:uiPriority w:val="29"/>
    <w:rsid w:val="006E7AC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6">
    <w:name w:val="List Paragraph"/>
    <w:basedOn w:val="a"/>
    <w:uiPriority w:val="34"/>
    <w:qFormat/>
    <w:rsid w:val="004417C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E7AC8"/>
    <w:rPr>
      <w:b/>
      <w:bCs/>
      <w:i/>
      <w:iCs/>
      <w:color w:val="auto"/>
    </w:rPr>
  </w:style>
  <w:style w:type="paragraph" w:styleId="a8">
    <w:name w:val="Intense Quote"/>
    <w:basedOn w:val="a"/>
    <w:next w:val="a"/>
    <w:link w:val="Char2"/>
    <w:uiPriority w:val="30"/>
    <w:qFormat/>
    <w:rsid w:val="006E7AC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har2">
    <w:name w:val="Έντονο απόσπ. Char"/>
    <w:basedOn w:val="a0"/>
    <w:link w:val="a8"/>
    <w:uiPriority w:val="30"/>
    <w:rsid w:val="006E7AC8"/>
    <w:rPr>
      <w:rFonts w:asciiTheme="majorHAnsi" w:eastAsiaTheme="majorEastAsia" w:hAnsiTheme="majorHAnsi" w:cstheme="majorBidi"/>
      <w:sz w:val="26"/>
      <w:szCs w:val="26"/>
    </w:rPr>
  </w:style>
  <w:style w:type="character" w:styleId="a9">
    <w:name w:val="Intense Reference"/>
    <w:basedOn w:val="a0"/>
    <w:uiPriority w:val="32"/>
    <w:qFormat/>
    <w:rsid w:val="006E7AC8"/>
    <w:rPr>
      <w:b/>
      <w:bCs/>
      <w:smallCaps/>
      <w:color w:val="auto"/>
      <w:u w:val="single"/>
    </w:rPr>
  </w:style>
  <w:style w:type="table" w:styleId="aa">
    <w:name w:val="Table Grid"/>
    <w:basedOn w:val="a1"/>
    <w:uiPriority w:val="39"/>
    <w:rsid w:val="006E7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6E7A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6E7AC8"/>
    <w:rPr>
      <w:kern w:val="0"/>
      <w14:ligatures w14:val="none"/>
    </w:rPr>
  </w:style>
  <w:style w:type="paragraph" w:styleId="ac">
    <w:name w:val="footer"/>
    <w:basedOn w:val="a"/>
    <w:link w:val="Char4"/>
    <w:uiPriority w:val="99"/>
    <w:unhideWhenUsed/>
    <w:rsid w:val="006E7A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6E7AC8"/>
    <w:rPr>
      <w:kern w:val="0"/>
      <w14:ligatures w14:val="none"/>
    </w:rPr>
  </w:style>
  <w:style w:type="paragraph" w:styleId="ad">
    <w:name w:val="caption"/>
    <w:basedOn w:val="a"/>
    <w:next w:val="a"/>
    <w:uiPriority w:val="35"/>
    <w:semiHidden/>
    <w:unhideWhenUsed/>
    <w:qFormat/>
    <w:rsid w:val="006E7AC8"/>
    <w:rPr>
      <w:b/>
      <w:bCs/>
      <w:sz w:val="18"/>
      <w:szCs w:val="18"/>
    </w:rPr>
  </w:style>
  <w:style w:type="character" w:styleId="ae">
    <w:name w:val="Strong"/>
    <w:basedOn w:val="a0"/>
    <w:uiPriority w:val="22"/>
    <w:qFormat/>
    <w:rsid w:val="006E7AC8"/>
    <w:rPr>
      <w:b/>
      <w:bCs/>
      <w:color w:val="auto"/>
    </w:rPr>
  </w:style>
  <w:style w:type="character" w:styleId="af">
    <w:name w:val="Emphasis"/>
    <w:basedOn w:val="a0"/>
    <w:uiPriority w:val="20"/>
    <w:qFormat/>
    <w:rsid w:val="006E7AC8"/>
    <w:rPr>
      <w:i/>
      <w:iCs/>
      <w:color w:val="auto"/>
    </w:rPr>
  </w:style>
  <w:style w:type="paragraph" w:styleId="af0">
    <w:name w:val="No Spacing"/>
    <w:uiPriority w:val="1"/>
    <w:qFormat/>
    <w:rsid w:val="006E7AC8"/>
    <w:pPr>
      <w:spacing w:after="0" w:line="240" w:lineRule="auto"/>
    </w:pPr>
  </w:style>
  <w:style w:type="character" w:styleId="af1">
    <w:name w:val="Subtle Emphasis"/>
    <w:basedOn w:val="a0"/>
    <w:uiPriority w:val="19"/>
    <w:qFormat/>
    <w:rsid w:val="006E7AC8"/>
    <w:rPr>
      <w:i/>
      <w:iCs/>
      <w:color w:val="auto"/>
    </w:rPr>
  </w:style>
  <w:style w:type="character" w:styleId="af2">
    <w:name w:val="Subtle Reference"/>
    <w:basedOn w:val="a0"/>
    <w:uiPriority w:val="31"/>
    <w:qFormat/>
    <w:rsid w:val="006E7AC8"/>
    <w:rPr>
      <w:smallCaps/>
      <w:color w:val="auto"/>
      <w:u w:val="single" w:color="7F7F7F" w:themeColor="text1" w:themeTint="80"/>
    </w:rPr>
  </w:style>
  <w:style w:type="character" w:styleId="af3">
    <w:name w:val="Book Title"/>
    <w:basedOn w:val="a0"/>
    <w:uiPriority w:val="33"/>
    <w:qFormat/>
    <w:rsid w:val="006E7AC8"/>
    <w:rPr>
      <w:b/>
      <w:bCs/>
      <w:smallCap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E7AC8"/>
    <w:pPr>
      <w:outlineLvl w:val="9"/>
    </w:pPr>
  </w:style>
  <w:style w:type="paragraph" w:styleId="af5">
    <w:name w:val="Revision"/>
    <w:hidden/>
    <w:uiPriority w:val="99"/>
    <w:semiHidden/>
    <w:rsid w:val="008C2559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6437717C-9A59-4216-96FA-0AECDA138C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730581-92F4-433E-8141-4380AB871D2F}"/>
</file>

<file path=customXml/itemProps3.xml><?xml version="1.0" encoding="utf-8"?>
<ds:datastoreItem xmlns:ds="http://schemas.openxmlformats.org/officeDocument/2006/customXml" ds:itemID="{20F351F9-B53B-4165-BB23-1AEA48AB517E}"/>
</file>

<file path=customXml/itemProps4.xml><?xml version="1.0" encoding="utf-8"?>
<ds:datastoreItem xmlns:ds="http://schemas.openxmlformats.org/officeDocument/2006/customXml" ds:itemID="{A266A8DB-C739-4DBE-903A-6895B85D1C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υποψηφιότητας για τον Διαγωνισμό 2 υποτροφιών 2026-2027</dc:title>
  <dc:subject/>
  <dc:creator>Εffie Vlachou</dc:creator>
  <cp:keywords/>
  <dc:description/>
  <cp:lastModifiedBy>Ελευθερία Πελτέκη</cp:lastModifiedBy>
  <cp:revision>2</cp:revision>
  <cp:lastPrinted>2026-01-15T14:22:00Z</cp:lastPrinted>
  <dcterms:created xsi:type="dcterms:W3CDTF">2026-05-11T13:54:00Z</dcterms:created>
  <dcterms:modified xsi:type="dcterms:W3CDTF">2026-05-11T13:54:00Z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